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44F" w:rsidRDefault="00AB7F43" w:rsidP="00AB7F43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proofErr w:type="gramStart"/>
      <w:r>
        <w:rPr>
          <w:rFonts w:ascii="標楷體" w:eastAsia="標楷體" w:hAnsi="標楷體"/>
          <w:b/>
          <w:color w:val="000000"/>
          <w:sz w:val="32"/>
          <w:szCs w:val="32"/>
        </w:rPr>
        <w:t>1</w:t>
      </w:r>
      <w:r w:rsidR="00516E2C">
        <w:rPr>
          <w:rFonts w:ascii="標楷體" w:eastAsia="標楷體" w:hAnsi="標楷體" w:hint="eastAsia"/>
          <w:b/>
          <w:color w:val="000000"/>
          <w:sz w:val="32"/>
          <w:szCs w:val="32"/>
        </w:rPr>
        <w:t>12</w:t>
      </w:r>
      <w:proofErr w:type="gramEnd"/>
      <w:r w:rsidR="005B5A4C">
        <w:rPr>
          <w:rFonts w:ascii="標楷體" w:eastAsia="標楷體" w:hAnsi="標楷體"/>
          <w:b/>
          <w:color w:val="000000"/>
          <w:sz w:val="32"/>
          <w:szCs w:val="32"/>
        </w:rPr>
        <w:t>年度</w:t>
      </w:r>
      <w:proofErr w:type="gramStart"/>
      <w:r w:rsidR="005B5A4C">
        <w:rPr>
          <w:rFonts w:ascii="標楷體" w:eastAsia="標楷體" w:hAnsi="標楷體"/>
          <w:b/>
          <w:color w:val="000000"/>
          <w:sz w:val="32"/>
          <w:szCs w:val="32"/>
        </w:rPr>
        <w:t>臺南左</w:t>
      </w:r>
      <w:proofErr w:type="gramEnd"/>
      <w:r w:rsidR="005B5A4C">
        <w:rPr>
          <w:rFonts w:ascii="標楷體" w:eastAsia="標楷體" w:hAnsi="標楷體"/>
          <w:b/>
          <w:color w:val="000000"/>
          <w:sz w:val="32"/>
          <w:szCs w:val="32"/>
        </w:rPr>
        <w:t>鎮化石園區</w:t>
      </w:r>
      <w:r w:rsidR="005B5A4C">
        <w:rPr>
          <w:rFonts w:ascii="標楷體" w:eastAsia="標楷體" w:hAnsi="標楷體" w:hint="eastAsia"/>
          <w:b/>
          <w:color w:val="000000"/>
          <w:sz w:val="32"/>
          <w:szCs w:val="32"/>
        </w:rPr>
        <w:t>中秋雙十連假</w:t>
      </w:r>
      <w:r w:rsidR="005C744F">
        <w:rPr>
          <w:rFonts w:ascii="標楷體" w:eastAsia="標楷體" w:hAnsi="標楷體"/>
          <w:b/>
          <w:color w:val="000000"/>
          <w:sz w:val="32"/>
          <w:szCs w:val="32"/>
        </w:rPr>
        <w:t>教育推廣活動</w:t>
      </w:r>
      <w:r w:rsidR="001944DB">
        <w:rPr>
          <w:rFonts w:ascii="標楷體" w:eastAsia="標楷體" w:hAnsi="標楷體" w:hint="eastAsia"/>
          <w:b/>
          <w:color w:val="000000"/>
          <w:sz w:val="32"/>
          <w:szCs w:val="32"/>
        </w:rPr>
        <w:t>計畫</w:t>
      </w:r>
    </w:p>
    <w:p w:rsidR="005C744F" w:rsidRPr="00D015B5" w:rsidRDefault="005C744F" w:rsidP="005C744F">
      <w:pPr>
        <w:rPr>
          <w:rFonts w:ascii="標楷體" w:eastAsia="標楷體" w:hAnsi="標楷體"/>
          <w:b/>
          <w:color w:val="000000"/>
          <w:szCs w:val="24"/>
        </w:rPr>
      </w:pPr>
    </w:p>
    <w:p w:rsidR="005C744F" w:rsidRDefault="00AB7F43" w:rsidP="00AB7F43">
      <w:pPr>
        <w:pStyle w:val="a4"/>
        <w:ind w:leftChars="0" w:left="482" w:firstLineChars="200" w:firstLine="480"/>
        <w:rPr>
          <w:rFonts w:ascii="標楷體" w:eastAsia="標楷體" w:hAnsi="標楷體"/>
        </w:rPr>
      </w:pPr>
      <w:proofErr w:type="gramStart"/>
      <w:r w:rsidRPr="00D4099F">
        <w:rPr>
          <w:rFonts w:ascii="標楷體" w:eastAsia="標楷體" w:hAnsi="標楷體" w:hint="eastAsia"/>
        </w:rPr>
        <w:t>臺南左</w:t>
      </w:r>
      <w:proofErr w:type="gramEnd"/>
      <w:r w:rsidRPr="00D4099F">
        <w:rPr>
          <w:rFonts w:ascii="標楷體" w:eastAsia="標楷體" w:hAnsi="標楷體" w:hint="eastAsia"/>
        </w:rPr>
        <w:t>鎮化石園區</w:t>
      </w:r>
      <w:r w:rsidR="00D921D5">
        <w:rPr>
          <w:rFonts w:ascii="標楷體" w:eastAsia="標楷體" w:hAnsi="標楷體" w:hint="eastAsia"/>
        </w:rPr>
        <w:t>為全</w:t>
      </w:r>
      <w:proofErr w:type="gramStart"/>
      <w:r w:rsidR="00D921D5">
        <w:rPr>
          <w:rFonts w:ascii="標楷體" w:eastAsia="標楷體" w:hAnsi="標楷體" w:hint="eastAsia"/>
        </w:rPr>
        <w:t>臺</w:t>
      </w:r>
      <w:proofErr w:type="gramEnd"/>
      <w:r w:rsidR="001944DB">
        <w:rPr>
          <w:rFonts w:ascii="標楷體" w:eastAsia="標楷體" w:hAnsi="標楷體" w:hint="eastAsia"/>
        </w:rPr>
        <w:t>唯一以化石為主題的博物館</w:t>
      </w:r>
      <w:r w:rsidR="008B39AE">
        <w:rPr>
          <w:rFonts w:ascii="標楷體" w:eastAsia="標楷體" w:hAnsi="標楷體" w:hint="eastAsia"/>
        </w:rPr>
        <w:t>，</w:t>
      </w:r>
      <w:r w:rsidR="001944DB">
        <w:rPr>
          <w:rFonts w:ascii="標楷體" w:eastAsia="標楷體" w:hAnsi="標楷體" w:hint="eastAsia"/>
        </w:rPr>
        <w:t>此次將以</w:t>
      </w:r>
      <w:r w:rsidR="00D921D5">
        <w:rPr>
          <w:rFonts w:ascii="標楷體" w:eastAsia="標楷體" w:hAnsi="標楷體" w:hint="eastAsia"/>
        </w:rPr>
        <w:t>館內</w:t>
      </w:r>
      <w:r w:rsidR="001944DB">
        <w:rPr>
          <w:rFonts w:ascii="標楷體" w:eastAsia="標楷體" w:hAnsi="標楷體" w:hint="eastAsia"/>
        </w:rPr>
        <w:t>行動博物館教具箱搭配萬代迅猛龍模型體驗，</w:t>
      </w:r>
      <w:r w:rsidR="00D921D5">
        <w:rPr>
          <w:rFonts w:ascii="標楷體" w:eastAsia="標楷體" w:hAnsi="標楷體" w:hint="eastAsia"/>
        </w:rPr>
        <w:t>讓學員在動手做</w:t>
      </w:r>
      <w:r w:rsidR="001944DB">
        <w:rPr>
          <w:rFonts w:ascii="標楷體" w:eastAsia="標楷體" w:hAnsi="標楷體" w:hint="eastAsia"/>
        </w:rPr>
        <w:t>的過程</w:t>
      </w:r>
      <w:r w:rsidR="00D921D5">
        <w:rPr>
          <w:rFonts w:ascii="標楷體" w:eastAsia="標楷體" w:hAnsi="標楷體" w:hint="eastAsia"/>
        </w:rPr>
        <w:t>中</w:t>
      </w:r>
      <w:r w:rsidR="001944DB">
        <w:rPr>
          <w:rFonts w:ascii="標楷體" w:eastAsia="標楷體" w:hAnsi="標楷體" w:hint="eastAsia"/>
        </w:rPr>
        <w:t>學習史前</w:t>
      </w:r>
      <w:r w:rsidR="00D015B5">
        <w:rPr>
          <w:rFonts w:ascii="標楷體" w:eastAsia="標楷體" w:hAnsi="標楷體" w:hint="eastAsia"/>
        </w:rPr>
        <w:t>時期</w:t>
      </w:r>
      <w:r w:rsidR="00D921D5">
        <w:rPr>
          <w:rFonts w:ascii="標楷體" w:eastAsia="標楷體" w:hAnsi="標楷體" w:hint="eastAsia"/>
        </w:rPr>
        <w:t>的</w:t>
      </w:r>
      <w:r w:rsidR="001944DB">
        <w:rPr>
          <w:rFonts w:ascii="標楷體" w:eastAsia="標楷體" w:hAnsi="標楷體" w:hint="eastAsia"/>
        </w:rPr>
        <w:t>自然</w:t>
      </w:r>
      <w:r w:rsidR="00D015B5">
        <w:rPr>
          <w:rFonts w:ascii="標楷體" w:eastAsia="標楷體" w:hAnsi="標楷體" w:hint="eastAsia"/>
        </w:rPr>
        <w:t>科學</w:t>
      </w:r>
      <w:r w:rsidR="001944DB">
        <w:rPr>
          <w:rFonts w:ascii="標楷體" w:eastAsia="標楷體" w:hAnsi="標楷體" w:hint="eastAsia"/>
        </w:rPr>
        <w:t>知識</w:t>
      </w:r>
      <w:r w:rsidR="00D921D5">
        <w:rPr>
          <w:rFonts w:ascii="標楷體" w:eastAsia="標楷體" w:hAnsi="標楷體" w:hint="eastAsia"/>
        </w:rPr>
        <w:t>，達到博物館教育推廣使命。</w:t>
      </w:r>
    </w:p>
    <w:p w:rsidR="00C31248" w:rsidRPr="00C31248" w:rsidRDefault="00C31248" w:rsidP="00C31248">
      <w:pPr>
        <w:pStyle w:val="a4"/>
        <w:ind w:firstLineChars="200" w:firstLine="480"/>
        <w:rPr>
          <w:rFonts w:ascii="標楷體" w:eastAsia="標楷體" w:hAnsi="標楷體" w:hint="eastAsia"/>
          <w:color w:val="FF0000"/>
        </w:rPr>
      </w:pPr>
      <w:r w:rsidRPr="00C31248">
        <w:rPr>
          <w:rFonts w:ascii="標楷體" w:eastAsia="標楷體" w:hAnsi="標楷體" w:hint="eastAsia"/>
          <w:color w:val="FF0000"/>
        </w:rPr>
        <w:t>單純參加活動者，免收門票</w:t>
      </w:r>
      <w:r w:rsidRPr="00A34726">
        <w:rPr>
          <w:rFonts w:ascii="標楷體" w:eastAsia="標楷體" w:hAnsi="標楷體" w:hint="eastAsia"/>
          <w:color w:val="FF0000"/>
          <w:szCs w:val="24"/>
        </w:rPr>
        <w:t>，</w:t>
      </w:r>
      <w:r w:rsidR="00E350A2">
        <w:rPr>
          <w:rFonts w:ascii="標楷體" w:eastAsia="標楷體" w:hAnsi="標楷體" w:hint="eastAsia"/>
          <w:color w:val="FF0000"/>
          <w:szCs w:val="24"/>
        </w:rPr>
        <w:t>前十分鐘</w:t>
      </w:r>
      <w:r>
        <w:rPr>
          <w:rFonts w:ascii="標楷體" w:eastAsia="標楷體" w:hAnsi="標楷體" w:hint="eastAsia"/>
          <w:color w:val="FF0000"/>
          <w:szCs w:val="24"/>
        </w:rPr>
        <w:t>請直接至活動地點</w:t>
      </w:r>
      <w:r w:rsidR="00E350A2">
        <w:rPr>
          <w:rFonts w:ascii="標楷體" w:eastAsia="標楷體" w:hAnsi="標楷體" w:hint="eastAsia"/>
          <w:color w:val="FF0000"/>
          <w:szCs w:val="24"/>
        </w:rPr>
        <w:t>報到</w:t>
      </w:r>
      <w:r w:rsidRPr="00C31248">
        <w:rPr>
          <w:rFonts w:ascii="標楷體" w:eastAsia="標楷體" w:hAnsi="標楷體" w:hint="eastAsia"/>
          <w:color w:val="FF0000"/>
        </w:rPr>
        <w:t>。入園參觀須另購門票入場。</w:t>
      </w:r>
    </w:p>
    <w:p w:rsidR="005C744F" w:rsidRDefault="005C744F" w:rsidP="00AB7F43">
      <w:pPr>
        <w:pStyle w:val="a4"/>
        <w:numPr>
          <w:ilvl w:val="0"/>
          <w:numId w:val="2"/>
        </w:numPr>
        <w:tabs>
          <w:tab w:val="left" w:pos="480"/>
        </w:tabs>
        <w:suppressAutoHyphens/>
        <w:autoSpaceDN w:val="0"/>
        <w:ind w:leftChars="0" w:left="960" w:hanging="96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活動內容：</w:t>
      </w:r>
    </w:p>
    <w:p w:rsidR="00AB7F43" w:rsidRPr="006E2637" w:rsidRDefault="001944DB" w:rsidP="007D7D9F">
      <w:pPr>
        <w:pStyle w:val="a4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6E2637">
        <w:rPr>
          <w:rFonts w:ascii="標楷體" w:eastAsia="標楷體" w:hAnsi="標楷體" w:hint="eastAsia"/>
          <w:szCs w:val="24"/>
        </w:rPr>
        <w:t>古生物化石</w:t>
      </w:r>
      <w:r w:rsidR="007D7D9F" w:rsidRPr="006E2637">
        <w:rPr>
          <w:rFonts w:ascii="標楷體" w:eastAsia="標楷體" w:hAnsi="標楷體" w:hint="eastAsia"/>
          <w:szCs w:val="24"/>
        </w:rPr>
        <w:t>翻模/史前的臺灣(文化層盆栽)</w:t>
      </w:r>
    </w:p>
    <w:p w:rsidR="005C744F" w:rsidRPr="006E2637" w:rsidRDefault="007D7D9F" w:rsidP="007D7D9F">
      <w:pPr>
        <w:pStyle w:val="a4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6E2637">
        <w:rPr>
          <w:rFonts w:ascii="標楷體" w:eastAsia="標楷體" w:hAnsi="標楷體" w:hint="eastAsia"/>
          <w:szCs w:val="24"/>
        </w:rPr>
        <w:t>萬代迅猛龍模型組裝</w:t>
      </w:r>
      <w:r w:rsidR="001944DB" w:rsidRPr="006E2637">
        <w:rPr>
          <w:rFonts w:ascii="標楷體" w:eastAsia="標楷體" w:hAnsi="標楷體" w:hint="eastAsia"/>
          <w:szCs w:val="24"/>
        </w:rPr>
        <w:t>體驗</w:t>
      </w:r>
      <w:bookmarkStart w:id="0" w:name="_GoBack"/>
      <w:bookmarkEnd w:id="0"/>
    </w:p>
    <w:p w:rsidR="005C744F" w:rsidRDefault="005C744F" w:rsidP="005C744F">
      <w:pPr>
        <w:numPr>
          <w:ilvl w:val="0"/>
          <w:numId w:val="2"/>
        </w:numPr>
        <w:suppressAutoHyphens/>
        <w:autoSpaceDN w:val="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參加對象：</w:t>
      </w:r>
      <w:r w:rsidR="00AB7F43">
        <w:rPr>
          <w:rFonts w:ascii="標楷體" w:eastAsia="標楷體" w:hAnsi="標楷體"/>
          <w:szCs w:val="24"/>
        </w:rPr>
        <w:t>全國有興趣的民眾，每梯次</w:t>
      </w:r>
      <w:r w:rsidR="007D7D9F">
        <w:rPr>
          <w:rFonts w:ascii="標楷體" w:eastAsia="標楷體" w:hAnsi="標楷體" w:hint="eastAsia"/>
          <w:szCs w:val="24"/>
        </w:rPr>
        <w:t>4</w:t>
      </w:r>
      <w:r>
        <w:rPr>
          <w:rFonts w:ascii="標楷體" w:eastAsia="標楷體" w:hAnsi="標楷體"/>
          <w:szCs w:val="24"/>
        </w:rPr>
        <w:t>0名</w:t>
      </w:r>
      <w:r w:rsidR="00E350A2">
        <w:rPr>
          <w:rFonts w:ascii="標楷體" w:eastAsia="標楷體" w:hAnsi="標楷體"/>
          <w:szCs w:val="24"/>
        </w:rPr>
        <w:t>，</w:t>
      </w:r>
      <w:r w:rsidR="00E350A2" w:rsidRPr="00E350A2">
        <w:rPr>
          <w:rFonts w:ascii="標楷體" w:eastAsia="標楷體" w:hAnsi="標楷體" w:hint="eastAsia"/>
          <w:color w:val="FF0000"/>
          <w:szCs w:val="24"/>
        </w:rPr>
        <w:t>1</w:t>
      </w:r>
      <w:r w:rsidR="00E350A2" w:rsidRPr="00E350A2">
        <w:rPr>
          <w:rFonts w:ascii="標楷體" w:eastAsia="標楷體" w:hAnsi="標楷體"/>
          <w:color w:val="FF0000"/>
          <w:szCs w:val="24"/>
        </w:rPr>
        <w:t>2</w:t>
      </w:r>
      <w:r w:rsidR="00E350A2" w:rsidRPr="00E350A2">
        <w:rPr>
          <w:rFonts w:ascii="標楷體" w:eastAsia="標楷體" w:hAnsi="標楷體" w:hint="eastAsia"/>
          <w:color w:val="FF0000"/>
          <w:szCs w:val="24"/>
        </w:rPr>
        <w:t>歲以下</w:t>
      </w:r>
      <w:r w:rsidR="00E350A2">
        <w:rPr>
          <w:rFonts w:ascii="標楷體" w:eastAsia="標楷體" w:hAnsi="標楷體" w:hint="eastAsia"/>
          <w:color w:val="FF0000"/>
          <w:szCs w:val="24"/>
        </w:rPr>
        <w:t>每位</w:t>
      </w:r>
      <w:r w:rsidR="00E350A2" w:rsidRPr="00E350A2">
        <w:rPr>
          <w:rFonts w:ascii="標楷體" w:eastAsia="標楷體" w:hAnsi="標楷體" w:hint="eastAsia"/>
          <w:color w:val="FF0000"/>
          <w:szCs w:val="24"/>
        </w:rPr>
        <w:t>兒童陪同者限一位</w:t>
      </w:r>
      <w:r w:rsidR="00E06454">
        <w:rPr>
          <w:rFonts w:ascii="標楷體" w:eastAsia="標楷體" w:hAnsi="標楷體"/>
          <w:szCs w:val="24"/>
        </w:rPr>
        <w:t>，</w:t>
      </w:r>
      <w:r w:rsidR="00E06454" w:rsidRPr="00E06454">
        <w:rPr>
          <w:rFonts w:ascii="標楷體" w:eastAsia="標楷體" w:hAnsi="標楷體" w:hint="eastAsia"/>
          <w:color w:val="FF0000"/>
          <w:szCs w:val="24"/>
        </w:rPr>
        <w:t>陪同者以不領取活動材料為原則</w:t>
      </w:r>
      <w:r w:rsidR="00E06454" w:rsidRPr="00E06454">
        <w:rPr>
          <w:rFonts w:ascii="標楷體" w:eastAsia="標楷體" w:hAnsi="標楷體"/>
          <w:color w:val="FF0000"/>
          <w:szCs w:val="24"/>
        </w:rPr>
        <w:t>，</w:t>
      </w:r>
      <w:r w:rsidR="00E06454" w:rsidRPr="00E06454">
        <w:rPr>
          <w:rFonts w:ascii="標楷體" w:eastAsia="標楷體" w:hAnsi="標楷體" w:hint="eastAsia"/>
          <w:color w:val="FF0000"/>
          <w:szCs w:val="24"/>
        </w:rPr>
        <w:t>如需材料請進行報名</w:t>
      </w:r>
      <w:r>
        <w:rPr>
          <w:rFonts w:ascii="標楷體" w:eastAsia="標楷體" w:hAnsi="標楷體"/>
          <w:szCs w:val="24"/>
        </w:rPr>
        <w:t>。(額滿為止)</w:t>
      </w:r>
    </w:p>
    <w:p w:rsidR="00990A4A" w:rsidRDefault="005C744F" w:rsidP="00990A4A">
      <w:pPr>
        <w:numPr>
          <w:ilvl w:val="0"/>
          <w:numId w:val="2"/>
        </w:numPr>
        <w:suppressAutoHyphens/>
        <w:autoSpaceDN w:val="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活動費用：</w:t>
      </w:r>
      <w:r w:rsidR="00A34726">
        <w:rPr>
          <w:rFonts w:ascii="標楷體" w:eastAsia="標楷體" w:hAnsi="標楷體" w:hint="eastAsia"/>
          <w:szCs w:val="24"/>
        </w:rPr>
        <w:t>無。</w:t>
      </w:r>
      <w:proofErr w:type="gramStart"/>
      <w:r w:rsidR="00A34726" w:rsidRPr="00A34726">
        <w:rPr>
          <w:rFonts w:ascii="標楷體" w:eastAsia="標楷體" w:hAnsi="標楷體" w:hint="eastAsia"/>
          <w:color w:val="FF0000"/>
          <w:szCs w:val="24"/>
        </w:rPr>
        <w:t>採線上</w:t>
      </w:r>
      <w:proofErr w:type="gramEnd"/>
      <w:r w:rsidR="00A34726" w:rsidRPr="00A34726">
        <w:rPr>
          <w:rFonts w:ascii="標楷體" w:eastAsia="標楷體" w:hAnsi="標楷體" w:hint="eastAsia"/>
          <w:color w:val="FF0000"/>
          <w:szCs w:val="24"/>
        </w:rPr>
        <w:t>報名，不開放現場候補</w:t>
      </w:r>
      <w:r w:rsidR="00A34726">
        <w:rPr>
          <w:rFonts w:ascii="標楷體" w:eastAsia="標楷體" w:hAnsi="標楷體" w:hint="eastAsia"/>
          <w:szCs w:val="24"/>
        </w:rPr>
        <w:t>。</w:t>
      </w:r>
    </w:p>
    <w:p w:rsidR="00D015B5" w:rsidRDefault="00D015B5" w:rsidP="00990A4A">
      <w:pPr>
        <w:numPr>
          <w:ilvl w:val="0"/>
          <w:numId w:val="2"/>
        </w:numPr>
        <w:suppressAutoHyphens/>
        <w:autoSpaceDN w:val="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活動地點：</w:t>
      </w:r>
      <w:proofErr w:type="gramStart"/>
      <w:r>
        <w:rPr>
          <w:rFonts w:ascii="標楷體" w:eastAsia="標楷體" w:hAnsi="標楷體" w:hint="eastAsia"/>
          <w:szCs w:val="24"/>
        </w:rPr>
        <w:t>臺南左</w:t>
      </w:r>
      <w:proofErr w:type="gramEnd"/>
      <w:r>
        <w:rPr>
          <w:rFonts w:ascii="標楷體" w:eastAsia="標楷體" w:hAnsi="標楷體" w:hint="eastAsia"/>
          <w:szCs w:val="24"/>
        </w:rPr>
        <w:t>鎮化石園區-多功能教室</w:t>
      </w:r>
      <w:r w:rsidR="00C31248">
        <w:rPr>
          <w:rFonts w:ascii="標楷體" w:eastAsia="標楷體" w:hAnsi="標楷體" w:hint="eastAsia"/>
          <w:szCs w:val="24"/>
        </w:rPr>
        <w:t>(售票口處有指引路線)</w:t>
      </w:r>
    </w:p>
    <w:p w:rsidR="005C744F" w:rsidRPr="00990A4A" w:rsidRDefault="005C744F" w:rsidP="00990A4A">
      <w:pPr>
        <w:numPr>
          <w:ilvl w:val="0"/>
          <w:numId w:val="2"/>
        </w:numPr>
        <w:suppressAutoHyphens/>
        <w:autoSpaceDN w:val="0"/>
        <w:textAlignment w:val="baseline"/>
        <w:rPr>
          <w:rFonts w:ascii="標楷體" w:eastAsia="標楷體" w:hAnsi="標楷體"/>
          <w:szCs w:val="24"/>
        </w:rPr>
      </w:pPr>
      <w:r w:rsidRPr="00990A4A">
        <w:rPr>
          <w:rFonts w:ascii="標楷體" w:eastAsia="標楷體" w:hAnsi="標楷體"/>
          <w:szCs w:val="24"/>
        </w:rPr>
        <w:t>報名網址：</w:t>
      </w:r>
      <w:proofErr w:type="gramStart"/>
      <w:r w:rsidR="008B1F80" w:rsidRPr="00990A4A">
        <w:rPr>
          <w:rFonts w:ascii="標楷體" w:eastAsia="標楷體" w:hAnsi="標楷體" w:hint="eastAsia"/>
          <w:szCs w:val="24"/>
        </w:rPr>
        <w:t>臺南左</w:t>
      </w:r>
      <w:proofErr w:type="gramEnd"/>
      <w:r w:rsidR="008B1F80" w:rsidRPr="00990A4A">
        <w:rPr>
          <w:rFonts w:ascii="標楷體" w:eastAsia="標楷體" w:hAnsi="標楷體" w:hint="eastAsia"/>
          <w:szCs w:val="24"/>
        </w:rPr>
        <w:t>鎮化石</w:t>
      </w:r>
      <w:proofErr w:type="gramStart"/>
      <w:r w:rsidR="008B1F80" w:rsidRPr="00990A4A">
        <w:rPr>
          <w:rFonts w:ascii="標楷體" w:eastAsia="標楷體" w:hAnsi="標楷體" w:hint="eastAsia"/>
          <w:szCs w:val="24"/>
        </w:rPr>
        <w:t>園區官網</w:t>
      </w:r>
      <w:proofErr w:type="gramEnd"/>
      <w:r w:rsidR="005A0D5F">
        <w:fldChar w:fldCharType="begin"/>
      </w:r>
      <w:r w:rsidR="005A0D5F">
        <w:instrText xml:space="preserve"> HYPERLINK "https://fossil.tnc.gov.tw/" </w:instrText>
      </w:r>
      <w:r w:rsidR="005A0D5F">
        <w:fldChar w:fldCharType="separate"/>
      </w:r>
      <w:r w:rsidR="008B1F80" w:rsidRPr="00990A4A">
        <w:rPr>
          <w:rStyle w:val="a3"/>
          <w:rFonts w:ascii="標楷體" w:eastAsia="標楷體" w:hAnsi="標楷體"/>
          <w:szCs w:val="24"/>
        </w:rPr>
        <w:t>https://fossil.tnc.gov.tw/</w:t>
      </w:r>
      <w:r w:rsidR="005A0D5F">
        <w:rPr>
          <w:rStyle w:val="a3"/>
          <w:rFonts w:ascii="標楷體" w:eastAsia="標楷體" w:hAnsi="標楷體"/>
          <w:szCs w:val="24"/>
        </w:rPr>
        <w:fldChar w:fldCharType="end"/>
      </w:r>
      <w:r w:rsidR="008B1F80" w:rsidRPr="00990A4A">
        <w:rPr>
          <w:rFonts w:ascii="標楷體" w:eastAsia="標楷體" w:hAnsi="標楷體" w:hint="eastAsia"/>
          <w:szCs w:val="24"/>
        </w:rPr>
        <w:t xml:space="preserve">  「</w:t>
      </w:r>
      <w:proofErr w:type="gramStart"/>
      <w:r w:rsidR="008B1F80" w:rsidRPr="00990A4A">
        <w:rPr>
          <w:rFonts w:ascii="標楷體" w:eastAsia="標楷體" w:hAnsi="標楷體" w:hint="eastAsia"/>
          <w:szCs w:val="24"/>
        </w:rPr>
        <w:t>線上服務</w:t>
      </w:r>
      <w:proofErr w:type="gramEnd"/>
      <w:r w:rsidR="008B1F80" w:rsidRPr="00990A4A">
        <w:rPr>
          <w:rFonts w:ascii="標楷體" w:eastAsia="標楷體" w:hAnsi="標楷體" w:hint="eastAsia"/>
          <w:szCs w:val="24"/>
        </w:rPr>
        <w:t>」</w:t>
      </w:r>
      <w:r w:rsidR="008B1F80" w:rsidRPr="008B1F80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8B1F80" w:rsidRPr="00990A4A">
        <w:rPr>
          <w:rFonts w:ascii="標楷體" w:eastAsia="標楷體" w:hAnsi="標楷體" w:hint="eastAsia"/>
          <w:szCs w:val="24"/>
        </w:rPr>
        <w:t>「活動報名」</w:t>
      </w:r>
    </w:p>
    <w:p w:rsidR="005C744F" w:rsidRDefault="007D7D9F" w:rsidP="005C744F">
      <w:pPr>
        <w:pStyle w:val="Web"/>
        <w:numPr>
          <w:ilvl w:val="0"/>
          <w:numId w:val="2"/>
        </w:numPr>
        <w:suppressAutoHyphens/>
        <w:autoSpaceDN w:val="0"/>
        <w:spacing w:before="0" w:beforeAutospacing="0" w:after="0" w:afterAutospacing="0"/>
        <w:textAlignment w:val="baseline"/>
      </w:pPr>
      <w:r>
        <w:rPr>
          <w:rStyle w:val="a5"/>
          <w:rFonts w:ascii="標楷體" w:eastAsia="標楷體" w:hAnsi="標楷體"/>
          <w:b w:val="0"/>
          <w:color w:val="282828"/>
        </w:rPr>
        <w:t>課程</w:t>
      </w:r>
      <w:r>
        <w:rPr>
          <w:rStyle w:val="a5"/>
          <w:rFonts w:ascii="標楷體" w:eastAsia="標楷體" w:hAnsi="標楷體" w:hint="eastAsia"/>
          <w:b w:val="0"/>
          <w:color w:val="282828"/>
        </w:rPr>
        <w:t>場次表</w:t>
      </w:r>
      <w:r w:rsidR="005C744F">
        <w:rPr>
          <w:rStyle w:val="a5"/>
          <w:rFonts w:ascii="標楷體" w:eastAsia="標楷體" w:hAnsi="標楷體"/>
          <w:b w:val="0"/>
          <w:color w:val="282828"/>
        </w:rPr>
        <w:t>：</w:t>
      </w:r>
      <w:r w:rsidR="008B39AE">
        <w:rPr>
          <w:rStyle w:val="a5"/>
          <w:rFonts w:ascii="標楷體" w:eastAsia="標楷體" w:hAnsi="標楷體" w:hint="eastAsia"/>
          <w:b w:val="0"/>
          <w:color w:val="282828"/>
        </w:rPr>
        <w:t>(共8場次)</w:t>
      </w:r>
    </w:p>
    <w:tbl>
      <w:tblPr>
        <w:tblW w:w="93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7"/>
        <w:gridCol w:w="1850"/>
        <w:gridCol w:w="4979"/>
      </w:tblGrid>
      <w:tr w:rsidR="005C744F" w:rsidTr="00A144A9">
        <w:trPr>
          <w:trHeight w:val="454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44F" w:rsidRDefault="007D7D9F" w:rsidP="00A144A9">
            <w:pPr>
              <w:pStyle w:val="Web"/>
              <w:spacing w:before="0" w:after="0"/>
              <w:jc w:val="center"/>
              <w:rPr>
                <w:rFonts w:ascii="標楷體" w:eastAsia="標楷體" w:hAnsi="標楷體"/>
                <w:color w:val="282828"/>
              </w:rPr>
            </w:pPr>
            <w:proofErr w:type="gramStart"/>
            <w:r w:rsidRPr="007D7D9F">
              <w:rPr>
                <w:rFonts w:ascii="標楷體" w:eastAsia="標楷體" w:hAnsi="標楷體" w:hint="eastAsia"/>
                <w:color w:val="282828"/>
              </w:rPr>
              <w:t>臺南左</w:t>
            </w:r>
            <w:proofErr w:type="gramEnd"/>
            <w:r w:rsidRPr="007D7D9F">
              <w:rPr>
                <w:rFonts w:ascii="標楷體" w:eastAsia="標楷體" w:hAnsi="標楷體" w:hint="eastAsia"/>
                <w:color w:val="282828"/>
              </w:rPr>
              <w:t>鎮化石園區中秋雙十連假教育推廣活動</w:t>
            </w:r>
          </w:p>
        </w:tc>
      </w:tr>
      <w:tr w:rsidR="005C744F" w:rsidTr="00A144A9">
        <w:trPr>
          <w:trHeight w:val="498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44F" w:rsidRDefault="007D7D9F" w:rsidP="00A144A9">
            <w:pPr>
              <w:jc w:val="center"/>
            </w:pPr>
            <w:r>
              <w:rPr>
                <w:rFonts w:ascii="標楷體" w:eastAsia="標楷體" w:hAnsi="標楷體" w:cs="標楷體" w:hint="eastAsia"/>
                <w:szCs w:val="24"/>
              </w:rPr>
              <w:t>日期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44F" w:rsidRDefault="005C744F" w:rsidP="00A144A9">
            <w:pPr>
              <w:jc w:val="center"/>
            </w:pPr>
            <w:r>
              <w:rPr>
                <w:rFonts w:ascii="標楷體" w:eastAsia="標楷體" w:hAnsi="標楷體" w:cs="標楷體"/>
                <w:szCs w:val="24"/>
              </w:rPr>
              <w:t>時間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44F" w:rsidRDefault="005C744F" w:rsidP="00A144A9">
            <w:pPr>
              <w:jc w:val="center"/>
            </w:pPr>
            <w:r>
              <w:rPr>
                <w:rFonts w:ascii="標楷體" w:eastAsia="標楷體" w:hAnsi="標楷體" w:cs="標楷體"/>
                <w:szCs w:val="24"/>
              </w:rPr>
              <w:t>內容</w:t>
            </w:r>
          </w:p>
        </w:tc>
      </w:tr>
      <w:tr w:rsidR="008B39AE" w:rsidTr="000549D6">
        <w:trPr>
          <w:trHeight w:val="567"/>
        </w:trPr>
        <w:tc>
          <w:tcPr>
            <w:tcW w:w="25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A144A9">
            <w:pPr>
              <w:jc w:val="center"/>
            </w:pPr>
            <w:r>
              <w:rPr>
                <w:rFonts w:ascii="標楷體" w:eastAsia="標楷體" w:hAnsi="標楷體" w:cs="標楷體" w:hint="eastAsia"/>
                <w:szCs w:val="24"/>
              </w:rPr>
              <w:t>9/30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A144A9">
            <w:pPr>
              <w:ind w:left="-108"/>
              <w:jc w:val="center"/>
            </w:pPr>
            <w:r>
              <w:rPr>
                <w:rFonts w:ascii="標楷體" w:eastAsia="標楷體" w:hAnsi="標楷體" w:cs="Verdana" w:hint="eastAsia"/>
                <w:szCs w:val="24"/>
              </w:rPr>
              <w:t>10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Verdana" w:hint="eastAsia"/>
                <w:szCs w:val="24"/>
              </w:rPr>
              <w:t>3</w:t>
            </w:r>
            <w:r>
              <w:rPr>
                <w:rFonts w:ascii="標楷體" w:eastAsia="標楷體" w:hAnsi="標楷體" w:cs="Verdana"/>
                <w:szCs w:val="24"/>
              </w:rPr>
              <w:t>0</w:t>
            </w:r>
            <w:r>
              <w:rPr>
                <w:rFonts w:ascii="標楷體" w:eastAsia="標楷體" w:hAnsi="標楷體" w:cs="標楷體"/>
                <w:szCs w:val="24"/>
              </w:rPr>
              <w:t>-</w:t>
            </w:r>
            <w:r>
              <w:rPr>
                <w:rFonts w:ascii="標楷體" w:eastAsia="標楷體" w:hAnsi="標楷體" w:cs="Verdana" w:hint="eastAsia"/>
                <w:szCs w:val="24"/>
              </w:rPr>
              <w:t>11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標楷體" w:hint="eastAsia"/>
                <w:szCs w:val="24"/>
              </w:rPr>
              <w:t>3</w:t>
            </w:r>
            <w:r>
              <w:rPr>
                <w:rFonts w:ascii="標楷體" w:eastAsia="標楷體" w:hAnsi="標楷體" w:cs="Verdana"/>
                <w:szCs w:val="24"/>
              </w:rPr>
              <w:t>0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Pr="006E2637" w:rsidRDefault="001944DB" w:rsidP="00A144A9">
            <w:pPr>
              <w:jc w:val="both"/>
            </w:pPr>
            <w:r w:rsidRPr="006E2637">
              <w:rPr>
                <w:rFonts w:ascii="標楷體" w:eastAsia="標楷體" w:hAnsi="標楷體" w:hint="eastAsia"/>
                <w:szCs w:val="24"/>
              </w:rPr>
              <w:t>古生物化石</w:t>
            </w:r>
            <w:r w:rsidR="008B39AE" w:rsidRPr="006E2637">
              <w:rPr>
                <w:rFonts w:ascii="標楷體" w:eastAsia="標楷體" w:hAnsi="標楷體" w:hint="eastAsia"/>
                <w:szCs w:val="24"/>
              </w:rPr>
              <w:t>翻模＋萬代模型</w:t>
            </w:r>
          </w:p>
        </w:tc>
      </w:tr>
      <w:tr w:rsidR="008B39AE" w:rsidTr="000549D6">
        <w:trPr>
          <w:trHeight w:val="567"/>
        </w:trPr>
        <w:tc>
          <w:tcPr>
            <w:tcW w:w="25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A144A9">
            <w:pPr>
              <w:ind w:left="-142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A144A9">
            <w:pPr>
              <w:ind w:left="-108"/>
              <w:jc w:val="center"/>
              <w:rPr>
                <w:rFonts w:ascii="標楷體" w:eastAsia="標楷體" w:hAnsi="標楷體" w:cs="Verdana"/>
                <w:szCs w:val="24"/>
              </w:rPr>
            </w:pPr>
            <w:r>
              <w:rPr>
                <w:rFonts w:ascii="標楷體" w:eastAsia="標楷體" w:hAnsi="標楷體" w:cs="Verdana" w:hint="eastAsia"/>
                <w:szCs w:val="24"/>
              </w:rPr>
              <w:t>14：00-15：00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Pr="006E2637" w:rsidRDefault="001944DB" w:rsidP="00A144A9">
            <w:pPr>
              <w:jc w:val="both"/>
              <w:rPr>
                <w:rFonts w:ascii="標楷體" w:eastAsia="標楷體" w:hAnsi="標楷體" w:cs="標楷體"/>
                <w:szCs w:val="24"/>
              </w:rPr>
            </w:pPr>
            <w:r w:rsidRPr="006E2637">
              <w:rPr>
                <w:rFonts w:ascii="標楷體" w:eastAsia="標楷體" w:hAnsi="標楷體" w:hint="eastAsia"/>
                <w:szCs w:val="24"/>
              </w:rPr>
              <w:t>古生物化石</w:t>
            </w:r>
            <w:r w:rsidR="008B39AE" w:rsidRPr="006E2637">
              <w:rPr>
                <w:rFonts w:ascii="標楷體" w:eastAsia="標楷體" w:hAnsi="標楷體" w:hint="eastAsia"/>
                <w:szCs w:val="24"/>
              </w:rPr>
              <w:t>翻模＋萬代模型</w:t>
            </w:r>
          </w:p>
        </w:tc>
      </w:tr>
      <w:tr w:rsidR="008B39AE" w:rsidTr="00A34726">
        <w:trPr>
          <w:trHeight w:val="567"/>
        </w:trPr>
        <w:tc>
          <w:tcPr>
            <w:tcW w:w="25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8B39AE">
            <w:pPr>
              <w:jc w:val="center"/>
            </w:pPr>
            <w:r>
              <w:rPr>
                <w:rFonts w:ascii="標楷體" w:eastAsia="標楷體" w:hAnsi="標楷體" w:cs="標楷體" w:hint="eastAsia"/>
                <w:szCs w:val="24"/>
              </w:rPr>
              <w:t>10/01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A144A9">
            <w:pPr>
              <w:ind w:left="-108"/>
              <w:jc w:val="center"/>
            </w:pPr>
            <w:r>
              <w:rPr>
                <w:rFonts w:ascii="標楷體" w:eastAsia="標楷體" w:hAnsi="標楷體" w:cs="Verdana" w:hint="eastAsia"/>
                <w:szCs w:val="24"/>
              </w:rPr>
              <w:t>10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標楷體" w:hint="eastAsia"/>
                <w:szCs w:val="24"/>
              </w:rPr>
              <w:t>3</w:t>
            </w:r>
            <w:r>
              <w:rPr>
                <w:rFonts w:ascii="標楷體" w:eastAsia="標楷體" w:hAnsi="標楷體" w:cs="Verdana"/>
                <w:szCs w:val="24"/>
              </w:rPr>
              <w:t>0-1</w:t>
            </w:r>
            <w:r>
              <w:rPr>
                <w:rFonts w:ascii="標楷體" w:eastAsia="標楷體" w:hAnsi="標楷體" w:cs="Verdana" w:hint="eastAsia"/>
                <w:szCs w:val="24"/>
              </w:rPr>
              <w:t>1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標楷體" w:hint="eastAsia"/>
                <w:szCs w:val="24"/>
              </w:rPr>
              <w:t>3</w:t>
            </w:r>
            <w:r>
              <w:rPr>
                <w:rFonts w:ascii="標楷體" w:eastAsia="標楷體" w:hAnsi="標楷體" w:cs="Verdana"/>
                <w:szCs w:val="24"/>
              </w:rPr>
              <w:t>0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Pr="006E2637" w:rsidRDefault="008B39AE" w:rsidP="00A144A9">
            <w:pPr>
              <w:jc w:val="both"/>
            </w:pPr>
            <w:r w:rsidRPr="006E2637">
              <w:rPr>
                <w:rFonts w:ascii="標楷體" w:eastAsia="標楷體" w:hAnsi="標楷體" w:hint="eastAsia"/>
                <w:szCs w:val="24"/>
              </w:rPr>
              <w:t>史前的臺灣(文化層盆栽)+萬代模型</w:t>
            </w:r>
          </w:p>
        </w:tc>
      </w:tr>
      <w:tr w:rsidR="008B39AE" w:rsidTr="00A34726">
        <w:trPr>
          <w:trHeight w:val="567"/>
        </w:trPr>
        <w:tc>
          <w:tcPr>
            <w:tcW w:w="25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A144A9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A144A9">
            <w:pPr>
              <w:ind w:left="-108"/>
              <w:jc w:val="center"/>
              <w:rPr>
                <w:rFonts w:ascii="標楷體" w:eastAsia="標楷體" w:hAnsi="標楷體" w:cs="Verdana"/>
                <w:szCs w:val="24"/>
              </w:rPr>
            </w:pPr>
            <w:r>
              <w:rPr>
                <w:rFonts w:ascii="標楷體" w:eastAsia="標楷體" w:hAnsi="標楷體" w:cs="Verdana" w:hint="eastAsia"/>
                <w:szCs w:val="24"/>
              </w:rPr>
              <w:t>14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標楷體" w:hint="eastAsia"/>
                <w:szCs w:val="24"/>
              </w:rPr>
              <w:t>0</w:t>
            </w:r>
            <w:r>
              <w:rPr>
                <w:rFonts w:ascii="標楷體" w:eastAsia="標楷體" w:hAnsi="標楷體" w:cs="Verdana"/>
                <w:szCs w:val="24"/>
              </w:rPr>
              <w:t>0-1</w:t>
            </w:r>
            <w:r>
              <w:rPr>
                <w:rFonts w:ascii="標楷體" w:eastAsia="標楷體" w:hAnsi="標楷體" w:cs="Verdana" w:hint="eastAsia"/>
                <w:szCs w:val="24"/>
              </w:rPr>
              <w:t>5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標楷體" w:hint="eastAsia"/>
                <w:szCs w:val="24"/>
              </w:rPr>
              <w:t>0</w:t>
            </w:r>
            <w:r>
              <w:rPr>
                <w:rFonts w:ascii="標楷體" w:eastAsia="標楷體" w:hAnsi="標楷體" w:cs="Verdana"/>
                <w:szCs w:val="24"/>
              </w:rPr>
              <w:t>0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Pr="006E2637" w:rsidRDefault="008B39AE" w:rsidP="00A144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E2637">
              <w:rPr>
                <w:rFonts w:ascii="標楷體" w:eastAsia="標楷體" w:hAnsi="標楷體" w:hint="eastAsia"/>
                <w:szCs w:val="24"/>
              </w:rPr>
              <w:t>史前的臺灣(文化層盆栽)+萬代模型</w:t>
            </w:r>
          </w:p>
        </w:tc>
      </w:tr>
      <w:tr w:rsidR="008B39AE" w:rsidTr="005A691C">
        <w:trPr>
          <w:trHeight w:val="567"/>
        </w:trPr>
        <w:tc>
          <w:tcPr>
            <w:tcW w:w="25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8B39AE">
            <w:pPr>
              <w:jc w:val="center"/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10/07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8B39AE">
            <w:pPr>
              <w:ind w:left="-108"/>
              <w:jc w:val="center"/>
            </w:pPr>
            <w:r>
              <w:rPr>
                <w:rFonts w:ascii="標楷體" w:eastAsia="標楷體" w:hAnsi="標楷體" w:cs="Verdana" w:hint="eastAsia"/>
                <w:szCs w:val="24"/>
              </w:rPr>
              <w:t>10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Verdana" w:hint="eastAsia"/>
                <w:szCs w:val="24"/>
              </w:rPr>
              <w:t>3</w:t>
            </w:r>
            <w:r>
              <w:rPr>
                <w:rFonts w:ascii="標楷體" w:eastAsia="標楷體" w:hAnsi="標楷體" w:cs="Verdana"/>
                <w:szCs w:val="24"/>
              </w:rPr>
              <w:t>0</w:t>
            </w:r>
            <w:r>
              <w:rPr>
                <w:rFonts w:ascii="標楷體" w:eastAsia="標楷體" w:hAnsi="標楷體" w:cs="標楷體"/>
                <w:szCs w:val="24"/>
              </w:rPr>
              <w:t>-</w:t>
            </w:r>
            <w:r>
              <w:rPr>
                <w:rFonts w:ascii="標楷體" w:eastAsia="標楷體" w:hAnsi="標楷體" w:cs="Verdana" w:hint="eastAsia"/>
                <w:szCs w:val="24"/>
              </w:rPr>
              <w:t>11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標楷體" w:hint="eastAsia"/>
                <w:szCs w:val="24"/>
              </w:rPr>
              <w:t>3</w:t>
            </w:r>
            <w:r>
              <w:rPr>
                <w:rFonts w:ascii="標楷體" w:eastAsia="標楷體" w:hAnsi="標楷體" w:cs="Verdana"/>
                <w:szCs w:val="24"/>
              </w:rPr>
              <w:t>0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Pr="006E2637" w:rsidRDefault="001944DB" w:rsidP="00D015B5">
            <w:pPr>
              <w:jc w:val="both"/>
            </w:pPr>
            <w:r w:rsidRPr="006E2637">
              <w:rPr>
                <w:rFonts w:ascii="標楷體" w:eastAsia="標楷體" w:hAnsi="標楷體" w:hint="eastAsia"/>
                <w:szCs w:val="24"/>
              </w:rPr>
              <w:t>古生物化石</w:t>
            </w:r>
            <w:r w:rsidR="008B39AE" w:rsidRPr="006E2637">
              <w:rPr>
                <w:rFonts w:ascii="標楷體" w:eastAsia="標楷體" w:hAnsi="標楷體" w:hint="eastAsia"/>
                <w:szCs w:val="24"/>
              </w:rPr>
              <w:t>翻模＋萬代模型</w:t>
            </w:r>
          </w:p>
        </w:tc>
      </w:tr>
      <w:tr w:rsidR="008B39AE" w:rsidTr="005A691C">
        <w:trPr>
          <w:trHeight w:val="567"/>
        </w:trPr>
        <w:tc>
          <w:tcPr>
            <w:tcW w:w="25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8B39AE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8B39AE">
            <w:pPr>
              <w:ind w:left="-108"/>
              <w:jc w:val="center"/>
              <w:rPr>
                <w:rFonts w:ascii="標楷體" w:eastAsia="標楷體" w:hAnsi="標楷體" w:cs="Verdana"/>
                <w:szCs w:val="24"/>
              </w:rPr>
            </w:pPr>
            <w:r>
              <w:rPr>
                <w:rFonts w:ascii="標楷體" w:eastAsia="標楷體" w:hAnsi="標楷體" w:cs="Verdana" w:hint="eastAsia"/>
                <w:szCs w:val="24"/>
              </w:rPr>
              <w:t>14：00-15：00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Pr="006E2637" w:rsidRDefault="001944DB" w:rsidP="00D015B5">
            <w:pPr>
              <w:jc w:val="both"/>
              <w:rPr>
                <w:rFonts w:ascii="標楷體" w:eastAsia="標楷體" w:hAnsi="標楷體" w:cs="標楷體"/>
                <w:szCs w:val="24"/>
              </w:rPr>
            </w:pPr>
            <w:r w:rsidRPr="006E2637">
              <w:rPr>
                <w:rFonts w:ascii="標楷體" w:eastAsia="標楷體" w:hAnsi="標楷體" w:hint="eastAsia"/>
                <w:szCs w:val="24"/>
              </w:rPr>
              <w:t>古生物化石</w:t>
            </w:r>
            <w:r w:rsidR="008B39AE" w:rsidRPr="006E2637">
              <w:rPr>
                <w:rFonts w:ascii="標楷體" w:eastAsia="標楷體" w:hAnsi="標楷體" w:hint="eastAsia"/>
                <w:szCs w:val="24"/>
              </w:rPr>
              <w:t>翻模＋萬代模型</w:t>
            </w:r>
          </w:p>
        </w:tc>
      </w:tr>
      <w:tr w:rsidR="008B39AE" w:rsidTr="00A34726">
        <w:trPr>
          <w:trHeight w:val="567"/>
        </w:trPr>
        <w:tc>
          <w:tcPr>
            <w:tcW w:w="25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8B39AE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10/08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8B39AE">
            <w:pPr>
              <w:ind w:left="-108"/>
              <w:jc w:val="center"/>
            </w:pPr>
            <w:r>
              <w:rPr>
                <w:rFonts w:ascii="標楷體" w:eastAsia="標楷體" w:hAnsi="標楷體" w:cs="Verdana" w:hint="eastAsia"/>
                <w:szCs w:val="24"/>
              </w:rPr>
              <w:t>10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Verdana" w:hint="eastAsia"/>
                <w:szCs w:val="24"/>
              </w:rPr>
              <w:t>3</w:t>
            </w:r>
            <w:r>
              <w:rPr>
                <w:rFonts w:ascii="標楷體" w:eastAsia="標楷體" w:hAnsi="標楷體" w:cs="Verdana"/>
                <w:szCs w:val="24"/>
              </w:rPr>
              <w:t>0</w:t>
            </w:r>
            <w:r>
              <w:rPr>
                <w:rFonts w:ascii="標楷體" w:eastAsia="標楷體" w:hAnsi="標楷體" w:cs="標楷體"/>
                <w:szCs w:val="24"/>
              </w:rPr>
              <w:t>-</w:t>
            </w:r>
            <w:r>
              <w:rPr>
                <w:rFonts w:ascii="標楷體" w:eastAsia="標楷體" w:hAnsi="標楷體" w:cs="Verdana" w:hint="eastAsia"/>
                <w:szCs w:val="24"/>
              </w:rPr>
              <w:t>11</w:t>
            </w:r>
            <w:r>
              <w:rPr>
                <w:rFonts w:ascii="標楷體" w:eastAsia="標楷體" w:hAnsi="標楷體" w:cs="標楷體"/>
                <w:szCs w:val="24"/>
              </w:rPr>
              <w:t>：</w:t>
            </w:r>
            <w:r>
              <w:rPr>
                <w:rFonts w:ascii="標楷體" w:eastAsia="標楷體" w:hAnsi="標楷體" w:cs="標楷體" w:hint="eastAsia"/>
                <w:szCs w:val="24"/>
              </w:rPr>
              <w:t>3</w:t>
            </w:r>
            <w:r>
              <w:rPr>
                <w:rFonts w:ascii="標楷體" w:eastAsia="標楷體" w:hAnsi="標楷體" w:cs="Verdana"/>
                <w:szCs w:val="24"/>
              </w:rPr>
              <w:t>0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Pr="006E2637" w:rsidRDefault="008B39AE" w:rsidP="008B39AE">
            <w:pPr>
              <w:jc w:val="both"/>
            </w:pPr>
            <w:r w:rsidRPr="006E2637">
              <w:rPr>
                <w:rFonts w:ascii="標楷體" w:eastAsia="標楷體" w:hAnsi="標楷體" w:hint="eastAsia"/>
                <w:szCs w:val="24"/>
              </w:rPr>
              <w:t>史前的臺灣(文化層盆栽)+萬代模型</w:t>
            </w:r>
          </w:p>
        </w:tc>
      </w:tr>
      <w:tr w:rsidR="008B39AE" w:rsidTr="00A34726">
        <w:trPr>
          <w:trHeight w:val="567"/>
        </w:trPr>
        <w:tc>
          <w:tcPr>
            <w:tcW w:w="25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8B39AE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Default="008B39AE" w:rsidP="008B39AE">
            <w:pPr>
              <w:ind w:left="-108"/>
              <w:jc w:val="center"/>
              <w:rPr>
                <w:rFonts w:ascii="標楷體" w:eastAsia="標楷體" w:hAnsi="標楷體" w:cs="Verdana"/>
                <w:szCs w:val="24"/>
              </w:rPr>
            </w:pPr>
            <w:r>
              <w:rPr>
                <w:rFonts w:ascii="標楷體" w:eastAsia="標楷體" w:hAnsi="標楷體" w:cs="Verdana" w:hint="eastAsia"/>
                <w:szCs w:val="24"/>
              </w:rPr>
              <w:t>14：00-15：00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9AE" w:rsidRPr="006E2637" w:rsidRDefault="008B39AE" w:rsidP="008B39AE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E2637">
              <w:rPr>
                <w:rFonts w:ascii="標楷體" w:eastAsia="標楷體" w:hAnsi="標楷體" w:hint="eastAsia"/>
                <w:szCs w:val="24"/>
              </w:rPr>
              <w:t>史前的臺灣(文化層盆栽)+萬代模型</w:t>
            </w:r>
          </w:p>
        </w:tc>
      </w:tr>
    </w:tbl>
    <w:p w:rsidR="005C744F" w:rsidRDefault="005C744F" w:rsidP="005C744F">
      <w:pPr>
        <w:rPr>
          <w:rFonts w:ascii="標楷體" w:eastAsia="標楷體" w:hAnsi="標楷體"/>
          <w:szCs w:val="24"/>
        </w:rPr>
      </w:pPr>
    </w:p>
    <w:p w:rsidR="005C744F" w:rsidRDefault="005C744F" w:rsidP="005C744F">
      <w:pPr>
        <w:pStyle w:val="a4"/>
        <w:numPr>
          <w:ilvl w:val="0"/>
          <w:numId w:val="3"/>
        </w:numPr>
        <w:suppressAutoHyphens/>
        <w:autoSpaceDN w:val="0"/>
        <w:ind w:leftChars="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活動注意事項 </w:t>
      </w:r>
      <w:r>
        <w:rPr>
          <w:rFonts w:ascii="標楷體" w:eastAsia="標楷體" w:hAnsi="標楷體"/>
          <w:szCs w:val="24"/>
        </w:rPr>
        <w:t></w:t>
      </w:r>
    </w:p>
    <w:p w:rsidR="005C744F" w:rsidRPr="00C31248" w:rsidRDefault="002B6FA7" w:rsidP="008B39AE">
      <w:pPr>
        <w:pStyle w:val="a4"/>
        <w:numPr>
          <w:ilvl w:val="0"/>
          <w:numId w:val="4"/>
        </w:numPr>
        <w:suppressAutoHyphens/>
        <w:autoSpaceDN w:val="0"/>
        <w:ind w:leftChars="0"/>
        <w:textAlignment w:val="baseline"/>
        <w:rPr>
          <w:rFonts w:ascii="標楷體" w:eastAsia="標楷體" w:hAnsi="標楷體"/>
          <w:color w:val="FF0000"/>
          <w:szCs w:val="24"/>
        </w:rPr>
      </w:pPr>
      <w:r w:rsidRPr="008B39AE">
        <w:rPr>
          <w:rFonts w:ascii="標楷體" w:eastAsia="標楷體" w:hAnsi="標楷體"/>
          <w:szCs w:val="24"/>
        </w:rPr>
        <w:t>活動全程將由本園區工作人員及專業</w:t>
      </w:r>
      <w:r w:rsidRPr="008B39AE">
        <w:rPr>
          <w:rFonts w:ascii="標楷體" w:eastAsia="標楷體" w:hAnsi="標楷體" w:hint="eastAsia"/>
          <w:szCs w:val="24"/>
        </w:rPr>
        <w:t>講師及團隊</w:t>
      </w:r>
      <w:r w:rsidR="005C744F" w:rsidRPr="008B39AE">
        <w:rPr>
          <w:rFonts w:ascii="標楷體" w:eastAsia="標楷體" w:hAnsi="標楷體"/>
          <w:szCs w:val="24"/>
        </w:rPr>
        <w:t>維護學員的安全，</w:t>
      </w:r>
      <w:r w:rsidR="005C744F" w:rsidRPr="00C31248">
        <w:rPr>
          <w:rFonts w:ascii="標楷體" w:eastAsia="標楷體" w:hAnsi="標楷體"/>
          <w:color w:val="FF0000"/>
          <w:szCs w:val="24"/>
        </w:rPr>
        <w:t>如學員因不守規定或不接受輔導，園區有權中止學員課程體驗活動。</w:t>
      </w:r>
    </w:p>
    <w:p w:rsidR="005C744F" w:rsidRDefault="00A34726" w:rsidP="005C744F">
      <w:pPr>
        <w:pStyle w:val="a4"/>
        <w:numPr>
          <w:ilvl w:val="0"/>
          <w:numId w:val="4"/>
        </w:numPr>
        <w:suppressAutoHyphens/>
        <w:autoSpaceDN w:val="0"/>
        <w:ind w:leftChars="0"/>
        <w:textAlignment w:val="baseline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線上</w:t>
      </w:r>
      <w:r w:rsidR="005C744F">
        <w:rPr>
          <w:rFonts w:ascii="標楷體" w:eastAsia="標楷體" w:hAnsi="標楷體"/>
          <w:szCs w:val="24"/>
        </w:rPr>
        <w:t>備取</w:t>
      </w:r>
      <w:proofErr w:type="gramEnd"/>
      <w:r w:rsidR="005C744F">
        <w:rPr>
          <w:rFonts w:ascii="標楷體" w:eastAsia="標楷體" w:hAnsi="標楷體"/>
          <w:szCs w:val="24"/>
        </w:rPr>
        <w:t>學員請自行至本園區網站</w:t>
      </w:r>
      <w:r w:rsidR="008B39AE">
        <w:rPr>
          <w:rFonts w:ascii="標楷體" w:eastAsia="標楷體" w:hAnsi="標楷體"/>
          <w:szCs w:val="24"/>
        </w:rPr>
        <w:t>查看，或來電洽詢是否已為正取</w:t>
      </w:r>
      <w:r w:rsidR="005C744F">
        <w:rPr>
          <w:rFonts w:ascii="標楷體" w:eastAsia="標楷體" w:hAnsi="標楷體"/>
          <w:szCs w:val="24"/>
        </w:rPr>
        <w:t>。</w:t>
      </w:r>
    </w:p>
    <w:p w:rsidR="005C744F" w:rsidRPr="008B39AE" w:rsidRDefault="005C744F" w:rsidP="008B39AE">
      <w:pPr>
        <w:pStyle w:val="a4"/>
        <w:numPr>
          <w:ilvl w:val="0"/>
          <w:numId w:val="4"/>
        </w:numPr>
        <w:suppressAutoHyphens/>
        <w:autoSpaceDN w:val="0"/>
        <w:ind w:leftChars="0"/>
        <w:textAlignment w:val="baseline"/>
        <w:rPr>
          <w:rFonts w:ascii="標楷體" w:eastAsia="標楷體" w:hAnsi="標楷體"/>
          <w:szCs w:val="24"/>
        </w:rPr>
      </w:pPr>
      <w:r w:rsidRPr="008B39AE">
        <w:rPr>
          <w:rFonts w:ascii="標楷體" w:eastAsia="標楷體" w:hAnsi="標楷體"/>
          <w:szCs w:val="24"/>
        </w:rPr>
        <w:t>本園區保留課程師資、內容、時段等相關彈性調整及變更的權利，如有任何異動，以現場活動公告為</w:t>
      </w:r>
      <w:proofErr w:type="gramStart"/>
      <w:r w:rsidRPr="008B39AE">
        <w:rPr>
          <w:rFonts w:ascii="標楷體" w:eastAsia="標楷體" w:hAnsi="標楷體"/>
          <w:szCs w:val="24"/>
        </w:rPr>
        <w:t>準</w:t>
      </w:r>
      <w:proofErr w:type="gramEnd"/>
      <w:r w:rsidRPr="008B39AE">
        <w:rPr>
          <w:rFonts w:ascii="標楷體" w:eastAsia="標楷體" w:hAnsi="標楷體"/>
          <w:szCs w:val="24"/>
        </w:rPr>
        <w:t>。</w:t>
      </w:r>
    </w:p>
    <w:p w:rsidR="005C744F" w:rsidRDefault="002B6FA7" w:rsidP="005C744F">
      <w:pPr>
        <w:pStyle w:val="a4"/>
        <w:numPr>
          <w:ilvl w:val="0"/>
          <w:numId w:val="4"/>
        </w:numPr>
        <w:suppressAutoHyphens/>
        <w:autoSpaceDN w:val="0"/>
        <w:ind w:leftChars="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為落實環保，園區不提供一次性飲用水</w:t>
      </w:r>
      <w:r>
        <w:rPr>
          <w:rFonts w:ascii="標楷體" w:eastAsia="標楷體" w:hAnsi="標楷體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請學員自行攜帶水壺、</w:t>
      </w:r>
      <w:proofErr w:type="gramStart"/>
      <w:r>
        <w:rPr>
          <w:rFonts w:ascii="標楷體" w:eastAsia="標楷體" w:hAnsi="標楷體" w:hint="eastAsia"/>
          <w:szCs w:val="24"/>
        </w:rPr>
        <w:t>水杯至飲水</w:t>
      </w:r>
      <w:proofErr w:type="gramEnd"/>
      <w:r>
        <w:rPr>
          <w:rFonts w:ascii="標楷體" w:eastAsia="標楷體" w:hAnsi="標楷體" w:hint="eastAsia"/>
          <w:szCs w:val="24"/>
        </w:rPr>
        <w:t>機裝取</w:t>
      </w:r>
      <w:r w:rsidR="005C744F">
        <w:rPr>
          <w:rFonts w:ascii="標楷體" w:eastAsia="標楷體" w:hAnsi="標楷體"/>
          <w:szCs w:val="24"/>
        </w:rPr>
        <w:t>。</w:t>
      </w:r>
    </w:p>
    <w:p w:rsidR="005C744F" w:rsidRDefault="005C744F" w:rsidP="005C744F">
      <w:pPr>
        <w:pStyle w:val="a4"/>
        <w:numPr>
          <w:ilvl w:val="0"/>
          <w:numId w:val="4"/>
        </w:numPr>
        <w:suppressAutoHyphens/>
        <w:autoSpaceDN w:val="0"/>
        <w:ind w:leftChars="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活動期間，因天災（如颱風），</w:t>
      </w:r>
      <w:proofErr w:type="gramStart"/>
      <w:r>
        <w:rPr>
          <w:rFonts w:ascii="標楷體" w:eastAsia="標楷體" w:hAnsi="標楷體"/>
          <w:szCs w:val="24"/>
        </w:rPr>
        <w:t>臺</w:t>
      </w:r>
      <w:proofErr w:type="gramEnd"/>
      <w:r>
        <w:rPr>
          <w:rFonts w:ascii="標楷體" w:eastAsia="標楷體" w:hAnsi="標楷體"/>
          <w:szCs w:val="24"/>
        </w:rPr>
        <w:t>南市政府發佈停止上班上課之公告，即行停課，</w:t>
      </w:r>
      <w:proofErr w:type="gramStart"/>
      <w:r>
        <w:rPr>
          <w:rFonts w:ascii="標楷體" w:eastAsia="標楷體" w:hAnsi="標楷體"/>
          <w:szCs w:val="24"/>
        </w:rPr>
        <w:t>不</w:t>
      </w:r>
      <w:proofErr w:type="gramEnd"/>
      <w:r>
        <w:rPr>
          <w:rFonts w:ascii="標楷體" w:eastAsia="標楷體" w:hAnsi="標楷體"/>
          <w:szCs w:val="24"/>
        </w:rPr>
        <w:t>另行通知；另活動如有其他更動，將於本</w:t>
      </w:r>
      <w:proofErr w:type="gramStart"/>
      <w:r>
        <w:rPr>
          <w:rFonts w:ascii="標楷體" w:eastAsia="標楷體" w:hAnsi="標楷體"/>
          <w:szCs w:val="24"/>
        </w:rPr>
        <w:t>園區官網刊登</w:t>
      </w:r>
      <w:proofErr w:type="gramEnd"/>
      <w:r>
        <w:rPr>
          <w:rFonts w:ascii="標楷體" w:eastAsia="標楷體" w:hAnsi="標楷體"/>
          <w:szCs w:val="24"/>
        </w:rPr>
        <w:t>相關訊息，</w:t>
      </w:r>
      <w:r>
        <w:rPr>
          <w:rFonts w:ascii="標楷體" w:eastAsia="標楷體" w:hAnsi="標楷體"/>
          <w:szCs w:val="24"/>
        </w:rPr>
        <w:lastRenderedPageBreak/>
        <w:t>恕</w:t>
      </w:r>
      <w:proofErr w:type="gramStart"/>
      <w:r>
        <w:rPr>
          <w:rFonts w:ascii="標楷體" w:eastAsia="標楷體" w:hAnsi="標楷體"/>
          <w:szCs w:val="24"/>
        </w:rPr>
        <w:t>不</w:t>
      </w:r>
      <w:proofErr w:type="gramEnd"/>
      <w:r>
        <w:rPr>
          <w:rFonts w:ascii="標楷體" w:eastAsia="標楷體" w:hAnsi="標楷體"/>
          <w:szCs w:val="24"/>
        </w:rPr>
        <w:t>另行通知，屆時請上網查詢。</w:t>
      </w:r>
    </w:p>
    <w:p w:rsidR="00990A4A" w:rsidRPr="00D015B5" w:rsidRDefault="005C744F" w:rsidP="00990A4A">
      <w:pPr>
        <w:pStyle w:val="a4"/>
        <w:numPr>
          <w:ilvl w:val="0"/>
          <w:numId w:val="4"/>
        </w:numPr>
        <w:suppressAutoHyphens/>
        <w:autoSpaceDN w:val="0"/>
        <w:ind w:leftChars="0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本園區得就活動進行錄音、錄影，並得攝影，於活動進行錄影及攝影所生之聲音、影像、照片，供本處簡介、活動行銷宣傳等目的之使用，不需另取得授權。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68"/>
      </w:tblGrid>
      <w:tr w:rsidR="00990A4A" w:rsidTr="00990A4A">
        <w:tc>
          <w:tcPr>
            <w:tcW w:w="8368" w:type="dxa"/>
          </w:tcPr>
          <w:p w:rsidR="00990A4A" w:rsidRDefault="001944DB" w:rsidP="001944DB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DIY材料</w:t>
            </w:r>
          </w:p>
        </w:tc>
      </w:tr>
      <w:tr w:rsidR="001944DB" w:rsidTr="00990A4A">
        <w:tc>
          <w:tcPr>
            <w:tcW w:w="8368" w:type="dxa"/>
          </w:tcPr>
          <w:p w:rsidR="001944DB" w:rsidRDefault="001944DB" w:rsidP="00990A4A">
            <w:pPr>
              <w:suppressAutoHyphens/>
              <w:autoSpaceDN w:val="0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>
              <w:rPr>
                <w:rFonts w:hint="eastAsia"/>
              </w:rPr>
              <w:t xml:space="preserve"> </w:t>
            </w:r>
            <w:r w:rsidRPr="001944DB">
              <w:rPr>
                <w:rFonts w:ascii="標楷體" w:eastAsia="標楷體" w:hAnsi="標楷體" w:hint="eastAsia"/>
                <w:szCs w:val="24"/>
              </w:rPr>
              <w:t>古生物化石翻模</w:t>
            </w:r>
          </w:p>
        </w:tc>
      </w:tr>
      <w:tr w:rsidR="00990A4A" w:rsidTr="00990A4A">
        <w:tc>
          <w:tcPr>
            <w:tcW w:w="8368" w:type="dxa"/>
          </w:tcPr>
          <w:p w:rsidR="00990A4A" w:rsidRDefault="00990A4A" w:rsidP="00990A4A">
            <w:pPr>
              <w:suppressAutoHyphens/>
              <w:autoSpaceDN w:val="0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2543E8B5" wp14:editId="394337A1">
                  <wp:extent cx="2558154" cy="31623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9407267659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31" cy="320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2B9E717" wp14:editId="10E341C3">
                  <wp:extent cx="2377440" cy="3169158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68365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048" cy="318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A4A" w:rsidTr="00990A4A">
        <w:tc>
          <w:tcPr>
            <w:tcW w:w="8368" w:type="dxa"/>
          </w:tcPr>
          <w:p w:rsidR="00990A4A" w:rsidRDefault="001944DB" w:rsidP="00990A4A">
            <w:pPr>
              <w:suppressAutoHyphens/>
              <w:autoSpaceDN w:val="0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>
              <w:rPr>
                <w:rFonts w:hint="eastAsia"/>
              </w:rPr>
              <w:t xml:space="preserve"> </w:t>
            </w:r>
            <w:r w:rsidRPr="001944DB">
              <w:rPr>
                <w:rFonts w:ascii="標楷體" w:eastAsia="標楷體" w:hAnsi="標楷體" w:hint="eastAsia"/>
                <w:szCs w:val="24"/>
              </w:rPr>
              <w:t>史前的臺灣(文化層盆栽)</w:t>
            </w:r>
          </w:p>
        </w:tc>
      </w:tr>
      <w:tr w:rsidR="00990A4A" w:rsidTr="00990A4A">
        <w:tc>
          <w:tcPr>
            <w:tcW w:w="8368" w:type="dxa"/>
          </w:tcPr>
          <w:p w:rsidR="00990A4A" w:rsidRDefault="00990A4A" w:rsidP="00990A4A">
            <w:pPr>
              <w:suppressAutoHyphens/>
              <w:autoSpaceDN w:val="0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795E9899" wp14:editId="3D111FB7">
                  <wp:extent cx="2506980" cy="3096326"/>
                  <wp:effectExtent l="0" t="0" r="762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940727352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257" cy="312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37FE68E1" wp14:editId="360A468C">
                  <wp:extent cx="2327517" cy="3102610"/>
                  <wp:effectExtent l="0" t="0" r="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68366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740" cy="312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A4A" w:rsidTr="00990A4A">
        <w:tc>
          <w:tcPr>
            <w:tcW w:w="8368" w:type="dxa"/>
          </w:tcPr>
          <w:p w:rsidR="00990A4A" w:rsidRDefault="001944DB" w:rsidP="00990A4A">
            <w:pPr>
              <w:suppressAutoHyphens/>
              <w:autoSpaceDN w:val="0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3.萬代迅猛龍模型</w:t>
            </w:r>
          </w:p>
        </w:tc>
      </w:tr>
      <w:tr w:rsidR="00990A4A" w:rsidTr="00990A4A">
        <w:tc>
          <w:tcPr>
            <w:tcW w:w="8368" w:type="dxa"/>
          </w:tcPr>
          <w:p w:rsidR="00990A4A" w:rsidRDefault="00990A4A" w:rsidP="00990A4A">
            <w:pPr>
              <w:suppressAutoHyphens/>
              <w:autoSpaceDN w:val="0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drawing>
                <wp:inline distT="0" distB="0" distL="0" distR="0" wp14:anchorId="762C5C32" wp14:editId="1ED9E520">
                  <wp:extent cx="2524278" cy="1668780"/>
                  <wp:effectExtent l="0" t="0" r="9525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0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98" cy="167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70292E64" wp14:editId="76E5935B">
                  <wp:extent cx="2510255" cy="1670685"/>
                  <wp:effectExtent l="0" t="0" r="4445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21117_raptor_photo_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15" cy="167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A4A" w:rsidRPr="00990A4A" w:rsidRDefault="00990A4A" w:rsidP="00990A4A">
      <w:pPr>
        <w:suppressAutoHyphens/>
        <w:autoSpaceDN w:val="0"/>
        <w:textAlignment w:val="baseline"/>
        <w:rPr>
          <w:rFonts w:ascii="標楷體" w:eastAsia="標楷體" w:hAnsi="標楷體"/>
          <w:szCs w:val="24"/>
        </w:rPr>
      </w:pPr>
    </w:p>
    <w:sectPr w:rsidR="00990A4A" w:rsidRPr="00990A4A">
      <w:pgSz w:w="11906" w:h="16838"/>
      <w:pgMar w:top="1134" w:right="1797" w:bottom="1134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D5F" w:rsidRDefault="005A0D5F" w:rsidP="00A3629F">
      <w:r>
        <w:separator/>
      </w:r>
    </w:p>
  </w:endnote>
  <w:endnote w:type="continuationSeparator" w:id="0">
    <w:p w:rsidR="005A0D5F" w:rsidRDefault="005A0D5F" w:rsidP="00A3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D5F" w:rsidRDefault="005A0D5F" w:rsidP="00A3629F">
      <w:r>
        <w:separator/>
      </w:r>
    </w:p>
  </w:footnote>
  <w:footnote w:type="continuationSeparator" w:id="0">
    <w:p w:rsidR="005A0D5F" w:rsidRDefault="005A0D5F" w:rsidP="00A36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927A6"/>
    <w:multiLevelType w:val="hybridMultilevel"/>
    <w:tmpl w:val="4F04BD7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A743098"/>
    <w:multiLevelType w:val="multilevel"/>
    <w:tmpl w:val="1B722D2C"/>
    <w:lvl w:ilvl="0">
      <w:start w:val="1"/>
      <w:numFmt w:val="decimal"/>
      <w:lvlText w:val="%1."/>
      <w:lvlJc w:val="left"/>
      <w:pPr>
        <w:ind w:left="600" w:hanging="360"/>
      </w:pPr>
      <w:rPr>
        <w:color w:val="000000" w:themeColor="text1"/>
      </w:rPr>
    </w:lvl>
    <w:lvl w:ilvl="1">
      <w:start w:val="1"/>
      <w:numFmt w:val="ideographTraditional"/>
      <w:lvlText w:val="%2、"/>
      <w:lvlJc w:val="left"/>
      <w:pPr>
        <w:ind w:left="1200" w:hanging="480"/>
      </w:pPr>
    </w:lvl>
    <w:lvl w:ilvl="2">
      <w:start w:val="1"/>
      <w:numFmt w:val="lowerRoman"/>
      <w:lvlText w:val="%3."/>
      <w:lvlJc w:val="right"/>
      <w:pPr>
        <w:ind w:left="1680" w:hanging="480"/>
      </w:pPr>
    </w:lvl>
    <w:lvl w:ilvl="3">
      <w:start w:val="1"/>
      <w:numFmt w:val="decimal"/>
      <w:lvlText w:val="%4."/>
      <w:lvlJc w:val="left"/>
      <w:pPr>
        <w:ind w:left="2160" w:hanging="480"/>
      </w:pPr>
    </w:lvl>
    <w:lvl w:ilvl="4">
      <w:start w:val="1"/>
      <w:numFmt w:val="ideographTraditional"/>
      <w:lvlText w:val="%5、"/>
      <w:lvlJc w:val="left"/>
      <w:pPr>
        <w:ind w:left="2640" w:hanging="480"/>
      </w:pPr>
    </w:lvl>
    <w:lvl w:ilvl="5">
      <w:start w:val="1"/>
      <w:numFmt w:val="lowerRoman"/>
      <w:lvlText w:val="%6."/>
      <w:lvlJc w:val="right"/>
      <w:pPr>
        <w:ind w:left="3120" w:hanging="480"/>
      </w:pPr>
    </w:lvl>
    <w:lvl w:ilvl="6">
      <w:start w:val="1"/>
      <w:numFmt w:val="decimal"/>
      <w:lvlText w:val="%7."/>
      <w:lvlJc w:val="left"/>
      <w:pPr>
        <w:ind w:left="3600" w:hanging="480"/>
      </w:pPr>
    </w:lvl>
    <w:lvl w:ilvl="7">
      <w:start w:val="1"/>
      <w:numFmt w:val="ideographTraditional"/>
      <w:lvlText w:val="%8、"/>
      <w:lvlJc w:val="left"/>
      <w:pPr>
        <w:ind w:left="4080" w:hanging="480"/>
      </w:pPr>
    </w:lvl>
    <w:lvl w:ilvl="8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4484511E"/>
    <w:multiLevelType w:val="hybridMultilevel"/>
    <w:tmpl w:val="06206248"/>
    <w:lvl w:ilvl="0" w:tplc="5ED0BCD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FCC5911"/>
    <w:multiLevelType w:val="multilevel"/>
    <w:tmpl w:val="2EAE1D9E"/>
    <w:lvl w:ilvl="0">
      <w:numFmt w:val="bullet"/>
      <w:lvlText w:val="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4" w15:restartNumberingAfterBreak="0">
    <w:nsid w:val="66F80DB6"/>
    <w:multiLevelType w:val="multilevel"/>
    <w:tmpl w:val="5C9C4B92"/>
    <w:lvl w:ilvl="0">
      <w:numFmt w:val="bullet"/>
      <w:lvlText w:val="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AA"/>
    <w:rsid w:val="000268D3"/>
    <w:rsid w:val="00184034"/>
    <w:rsid w:val="001944DB"/>
    <w:rsid w:val="00257F38"/>
    <w:rsid w:val="002B6FA7"/>
    <w:rsid w:val="00357E35"/>
    <w:rsid w:val="00361796"/>
    <w:rsid w:val="00371804"/>
    <w:rsid w:val="00413FAA"/>
    <w:rsid w:val="00516E2C"/>
    <w:rsid w:val="005268E9"/>
    <w:rsid w:val="00536FF4"/>
    <w:rsid w:val="00572B56"/>
    <w:rsid w:val="005A0D5F"/>
    <w:rsid w:val="005B0BC3"/>
    <w:rsid w:val="005B5A4C"/>
    <w:rsid w:val="005C744F"/>
    <w:rsid w:val="006477A4"/>
    <w:rsid w:val="006E2637"/>
    <w:rsid w:val="007D7D9F"/>
    <w:rsid w:val="00817302"/>
    <w:rsid w:val="008812F6"/>
    <w:rsid w:val="008B1F80"/>
    <w:rsid w:val="008B39AE"/>
    <w:rsid w:val="008E18A7"/>
    <w:rsid w:val="0094676D"/>
    <w:rsid w:val="00980A79"/>
    <w:rsid w:val="00990A4A"/>
    <w:rsid w:val="00A34726"/>
    <w:rsid w:val="00A3629F"/>
    <w:rsid w:val="00AB7F43"/>
    <w:rsid w:val="00C31248"/>
    <w:rsid w:val="00C53FFE"/>
    <w:rsid w:val="00C84331"/>
    <w:rsid w:val="00CB3382"/>
    <w:rsid w:val="00CE5E8A"/>
    <w:rsid w:val="00D015B5"/>
    <w:rsid w:val="00D438CB"/>
    <w:rsid w:val="00D47E22"/>
    <w:rsid w:val="00D921D5"/>
    <w:rsid w:val="00DD4E04"/>
    <w:rsid w:val="00DE6D8F"/>
    <w:rsid w:val="00E06454"/>
    <w:rsid w:val="00E350A2"/>
    <w:rsid w:val="00E91BDE"/>
    <w:rsid w:val="00E967A4"/>
    <w:rsid w:val="00FD1138"/>
    <w:rsid w:val="00FD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3DC12"/>
  <w15:docId w15:val="{2960BE3D-1C03-4CBC-9CEA-1F97DAB2C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FA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413FAA"/>
    <w:pPr>
      <w:ind w:leftChars="200" w:left="480"/>
    </w:pPr>
    <w:rPr>
      <w:rFonts w:ascii="Calibri" w:hAnsi="Calibri" w:cs="Calibri"/>
      <w:szCs w:val="24"/>
    </w:rPr>
  </w:style>
  <w:style w:type="character" w:styleId="a3">
    <w:name w:val="Hyperlink"/>
    <w:rsid w:val="00413FA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7E35"/>
    <w:pPr>
      <w:ind w:leftChars="200" w:left="480"/>
    </w:pPr>
  </w:style>
  <w:style w:type="paragraph" w:styleId="Web">
    <w:name w:val="Normal (Web)"/>
    <w:basedOn w:val="a"/>
    <w:unhideWhenUsed/>
    <w:rsid w:val="00357E3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5">
    <w:name w:val="Strong"/>
    <w:qFormat/>
    <w:rsid w:val="00357E35"/>
    <w:rPr>
      <w:b/>
      <w:bCs/>
    </w:rPr>
  </w:style>
  <w:style w:type="paragraph" w:styleId="a6">
    <w:name w:val="header"/>
    <w:basedOn w:val="a"/>
    <w:link w:val="a7"/>
    <w:uiPriority w:val="99"/>
    <w:unhideWhenUsed/>
    <w:rsid w:val="00A3629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A3629F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3629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A3629F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980A79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990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1944D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944DB"/>
  </w:style>
  <w:style w:type="character" w:customStyle="1" w:styleId="ae">
    <w:name w:val="註解文字 字元"/>
    <w:basedOn w:val="a0"/>
    <w:link w:val="ad"/>
    <w:uiPriority w:val="99"/>
    <w:semiHidden/>
    <w:rsid w:val="001944DB"/>
    <w:rPr>
      <w:rFonts w:ascii="Times New Roman" w:eastAsia="新細明體" w:hAnsi="Times New Roman" w:cs="Times New Roman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944DB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944DB"/>
    <w:rPr>
      <w:rFonts w:ascii="Times New Roman" w:eastAsia="新細明體" w:hAnsi="Times New Roman" w:cs="Times New Roman"/>
      <w:b/>
      <w:bCs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1944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1944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1F89C-C678-4B0F-B69B-9716956E0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3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pc19</dc:creator>
  <cp:lastModifiedBy>pc12</cp:lastModifiedBy>
  <cp:revision>19</cp:revision>
  <cp:lastPrinted>2023-09-11T01:02:00Z</cp:lastPrinted>
  <dcterms:created xsi:type="dcterms:W3CDTF">2020-10-25T02:50:00Z</dcterms:created>
  <dcterms:modified xsi:type="dcterms:W3CDTF">2023-09-16T08:54:00Z</dcterms:modified>
</cp:coreProperties>
</file>